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6400" w:rsidRPr="00382C3F" w:rsidRDefault="00AF10AE">
      <w:pPr>
        <w:jc w:val="center"/>
        <w:rPr>
          <w:rFonts w:ascii="Arial" w:hAnsi="Arial"/>
          <w:b/>
          <w:bCs/>
          <w:sz w:val="23"/>
          <w:szCs w:val="23"/>
        </w:rPr>
      </w:pPr>
      <w:r w:rsidRPr="00382C3F">
        <w:rPr>
          <w:rFonts w:ascii="Arial" w:hAnsi="Arial"/>
          <w:b/>
          <w:bCs/>
          <w:sz w:val="23"/>
          <w:szCs w:val="23"/>
        </w:rPr>
        <w:t>Elevating Work Platform</w:t>
      </w:r>
      <w:r w:rsidR="00706400" w:rsidRPr="00382C3F">
        <w:rPr>
          <w:rFonts w:ascii="Arial" w:hAnsi="Arial"/>
          <w:b/>
          <w:bCs/>
          <w:sz w:val="23"/>
          <w:szCs w:val="23"/>
        </w:rPr>
        <w:t xml:space="preserve"> Operator Evaluation Form</w:t>
      </w:r>
    </w:p>
    <w:p w:rsidR="00706400" w:rsidRDefault="00706400">
      <w:pPr>
        <w:rPr>
          <w:b/>
          <w:bCs/>
          <w:sz w:val="23"/>
          <w:szCs w:val="23"/>
        </w:rPr>
      </w:pPr>
    </w:p>
    <w:p w:rsidR="00706400" w:rsidRDefault="00706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Operator's Name: ______________________________________   Date: _______________ </w:t>
      </w:r>
    </w:p>
    <w:p w:rsidR="00706400" w:rsidRDefault="00706400">
      <w:pPr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706400" w:rsidRDefault="00706400">
      <w:pPr>
        <w:rPr>
          <w:rFonts w:ascii="Arial" w:hAnsi="Arial" w:cs="Arial"/>
          <w:sz w:val="18"/>
          <w:szCs w:val="18"/>
        </w:rPr>
      </w:pPr>
    </w:p>
    <w:p w:rsidR="00EC034B" w:rsidRDefault="005A42AE" w:rsidP="00EC03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</w:t>
      </w:r>
      <w:r w:rsidR="004658C5">
        <w:rPr>
          <w:rFonts w:ascii="Arial" w:hAnsi="Arial" w:cs="Arial"/>
          <w:sz w:val="18"/>
          <w:szCs w:val="18"/>
        </w:rPr>
        <w:t xml:space="preserve"> </w:t>
      </w:r>
      <w:r w:rsidR="00AF10AE">
        <w:rPr>
          <w:rFonts w:ascii="Arial" w:hAnsi="Arial" w:cs="Arial"/>
          <w:sz w:val="18"/>
          <w:szCs w:val="18"/>
        </w:rPr>
        <w:t xml:space="preserve">Elevating Work Platform </w:t>
      </w:r>
      <w:r w:rsidR="004658C5">
        <w:rPr>
          <w:rFonts w:ascii="Arial" w:hAnsi="Arial" w:cs="Arial"/>
          <w:sz w:val="18"/>
          <w:szCs w:val="18"/>
        </w:rPr>
        <w:t xml:space="preserve">/ </w:t>
      </w:r>
      <w:r w:rsidR="00AF10AE">
        <w:rPr>
          <w:rFonts w:ascii="Arial" w:hAnsi="Arial" w:cs="Arial"/>
          <w:sz w:val="18"/>
          <w:szCs w:val="18"/>
        </w:rPr>
        <w:t xml:space="preserve">Aerial Lift </w:t>
      </w:r>
      <w:r>
        <w:rPr>
          <w:rFonts w:ascii="Arial" w:hAnsi="Arial" w:cs="Arial"/>
          <w:sz w:val="18"/>
          <w:szCs w:val="18"/>
        </w:rPr>
        <w:t>evaluation form</w:t>
      </w:r>
      <w:r w:rsidR="00706400">
        <w:rPr>
          <w:rFonts w:ascii="Arial" w:hAnsi="Arial" w:cs="Arial"/>
          <w:sz w:val="18"/>
          <w:szCs w:val="18"/>
        </w:rPr>
        <w:t xml:space="preserve"> aid</w:t>
      </w:r>
      <w:r>
        <w:rPr>
          <w:rFonts w:ascii="Arial" w:hAnsi="Arial" w:cs="Arial"/>
          <w:sz w:val="18"/>
          <w:szCs w:val="18"/>
        </w:rPr>
        <w:t>s</w:t>
      </w:r>
      <w:r w:rsidR="00706400">
        <w:rPr>
          <w:rFonts w:ascii="Arial" w:hAnsi="Arial" w:cs="Arial"/>
          <w:sz w:val="18"/>
          <w:szCs w:val="18"/>
        </w:rPr>
        <w:t xml:space="preserve"> the evaluator in assessing the operator's competency </w:t>
      </w:r>
      <w:r>
        <w:rPr>
          <w:rFonts w:ascii="Arial" w:hAnsi="Arial" w:cs="Arial"/>
          <w:sz w:val="18"/>
          <w:szCs w:val="18"/>
        </w:rPr>
        <w:t>of safe machine operation</w:t>
      </w:r>
      <w:r w:rsidR="00706400">
        <w:rPr>
          <w:rFonts w:ascii="Arial" w:hAnsi="Arial" w:cs="Arial"/>
          <w:sz w:val="18"/>
          <w:szCs w:val="18"/>
        </w:rPr>
        <w:t xml:space="preserve">. </w:t>
      </w:r>
      <w:r w:rsidR="005450FC">
        <w:rPr>
          <w:rFonts w:ascii="Arial" w:hAnsi="Arial" w:cs="Arial"/>
          <w:sz w:val="18"/>
          <w:szCs w:val="18"/>
        </w:rPr>
        <w:t xml:space="preserve">To customize for </w:t>
      </w:r>
      <w:r>
        <w:rPr>
          <w:rFonts w:ascii="Arial" w:hAnsi="Arial" w:cs="Arial"/>
          <w:sz w:val="18"/>
          <w:szCs w:val="18"/>
        </w:rPr>
        <w:t>specific industry / job, i</w:t>
      </w:r>
      <w:r w:rsidR="00706400">
        <w:rPr>
          <w:rFonts w:ascii="Arial" w:hAnsi="Arial" w:cs="Arial"/>
          <w:sz w:val="18"/>
          <w:szCs w:val="18"/>
        </w:rPr>
        <w:t>tems may be added or deleted depending on the operating</w:t>
      </w:r>
      <w:r w:rsidR="00706400">
        <w:rPr>
          <w:sz w:val="20"/>
          <w:szCs w:val="20"/>
        </w:rPr>
        <w:t xml:space="preserve"> </w:t>
      </w:r>
      <w:r w:rsidR="001A205D">
        <w:rPr>
          <w:rFonts w:ascii="Arial" w:hAnsi="Arial" w:cs="Arial"/>
          <w:sz w:val="18"/>
          <w:szCs w:val="18"/>
        </w:rPr>
        <w:t xml:space="preserve">environment and the needs of the company. </w:t>
      </w:r>
      <w:r w:rsidR="00EC034B">
        <w:rPr>
          <w:rFonts w:ascii="Arial" w:hAnsi="Arial" w:cs="Arial"/>
          <w:sz w:val="18"/>
          <w:szCs w:val="18"/>
        </w:rPr>
        <w:t>This evaluation should be filed away for future reference.</w:t>
      </w:r>
    </w:p>
    <w:p w:rsidR="00706400" w:rsidRDefault="00706400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706400" w:rsidRDefault="00706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7A2318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703"/>
        <w:gridCol w:w="703"/>
        <w:gridCol w:w="3853"/>
      </w:tblGrid>
      <w:tr w:rsidR="00706400">
        <w:tc>
          <w:tcPr>
            <w:tcW w:w="3170" w:type="dxa"/>
          </w:tcPr>
          <w:p w:rsidR="00706400" w:rsidRDefault="0070640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Fuel, oil, coolant </w:t>
            </w: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170" w:type="dxa"/>
          </w:tcPr>
          <w:p w:rsidR="00706400" w:rsidRDefault="0070640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Battery charge level </w:t>
            </w: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170" w:type="dxa"/>
          </w:tcPr>
          <w:p w:rsidR="00706400" w:rsidRDefault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or other fuels </w:t>
            </w:r>
            <w:r w:rsidR="00706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Tires 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Chassis 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E92DE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Platform</w:t>
            </w:r>
            <w:r w:rsidR="004658C5">
              <w:rPr>
                <w:rFonts w:ascii="Arial" w:hAnsi="Arial" w:cs="Arial"/>
                <w:sz w:val="18"/>
                <w:szCs w:val="18"/>
              </w:rPr>
              <w:t>, o</w:t>
            </w:r>
            <w:r w:rsidR="00B30006">
              <w:rPr>
                <w:rFonts w:ascii="Arial" w:hAnsi="Arial" w:cs="Arial"/>
                <w:sz w:val="18"/>
                <w:szCs w:val="18"/>
              </w:rPr>
              <w:t>perator’s stations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Boom &amp; associated components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wires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protection gear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23A1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170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B30006" w:rsidRDefault="00B30006" w:rsidP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400" w:rsidRDefault="00706400">
      <w:pPr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706400" w:rsidRDefault="007A23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</w:t>
      </w:r>
      <w:r w:rsidR="00706400">
        <w:rPr>
          <w:rFonts w:ascii="Arial" w:hAnsi="Arial" w:cs="Arial"/>
          <w:b/>
          <w:bCs/>
          <w:sz w:val="18"/>
          <w:szCs w:val="18"/>
        </w:rPr>
        <w:t xml:space="preserve"> </w:t>
      </w:r>
      <w:r w:rsidR="00706400">
        <w:rPr>
          <w:rFonts w:ascii="Arial" w:hAnsi="Arial" w:cs="Arial"/>
          <w:sz w:val="18"/>
          <w:szCs w:val="18"/>
        </w:rPr>
        <w:t xml:space="preserve">Sat.   </w:t>
      </w:r>
      <w:r>
        <w:rPr>
          <w:rFonts w:ascii="Arial" w:hAnsi="Arial" w:cs="Arial"/>
          <w:sz w:val="18"/>
          <w:szCs w:val="18"/>
        </w:rPr>
        <w:t xml:space="preserve"> </w:t>
      </w:r>
      <w:r w:rsidR="00706400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706400">
        <w:rPr>
          <w:rFonts w:ascii="Arial" w:hAnsi="Arial" w:cs="Arial"/>
          <w:sz w:val="18"/>
          <w:szCs w:val="18"/>
        </w:rPr>
        <w:t>Unsat</w:t>
      </w:r>
      <w:proofErr w:type="spellEnd"/>
      <w:r w:rsidR="00706400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749"/>
      </w:tblGrid>
      <w:tr w:rsidR="00706400">
        <w:tc>
          <w:tcPr>
            <w:tcW w:w="3240" w:type="dxa"/>
          </w:tcPr>
          <w:p w:rsidR="00706400" w:rsidRDefault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Platform controls</w:t>
            </w:r>
            <w:r w:rsidR="00706400">
              <w:rPr>
                <w:rFonts w:ascii="Arial" w:hAnsi="Arial" w:cs="Arial"/>
                <w:sz w:val="18"/>
                <w:szCs w:val="18"/>
              </w:rPr>
              <w:t xml:space="preserve"> &amp; steering functions </w:t>
            </w: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240" w:type="dxa"/>
          </w:tcPr>
          <w:p w:rsidR="00706400" w:rsidRDefault="00DA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Extending lift</w:t>
            </w: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240" w:type="dxa"/>
          </w:tcPr>
          <w:p w:rsidR="00706400" w:rsidRDefault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controls</w:t>
            </w: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240" w:type="dxa"/>
          </w:tcPr>
          <w:p w:rsidR="00706400" w:rsidRDefault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Outrigger deployment</w:t>
            </w: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240" w:type="dxa"/>
          </w:tcPr>
          <w:p w:rsidR="00706400" w:rsidRDefault="00DA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 horn</w:t>
            </w: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964">
        <w:tc>
          <w:tcPr>
            <w:tcW w:w="3240" w:type="dxa"/>
          </w:tcPr>
          <w:p w:rsidR="00DA7964" w:rsidRDefault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Gate lock</w:t>
            </w:r>
          </w:p>
        </w:tc>
        <w:tc>
          <w:tcPr>
            <w:tcW w:w="720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06">
        <w:tc>
          <w:tcPr>
            <w:tcW w:w="3240" w:type="dxa"/>
          </w:tcPr>
          <w:p w:rsidR="00B30006" w:rsidRDefault="00465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Tilt sensor alarm</w:t>
            </w:r>
          </w:p>
        </w:tc>
        <w:tc>
          <w:tcPr>
            <w:tcW w:w="720" w:type="dxa"/>
          </w:tcPr>
          <w:p w:rsidR="00B30006" w:rsidRDefault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30006" w:rsidRDefault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B30006" w:rsidRDefault="00B30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8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5" w:rsidRDefault="004658C5" w:rsidP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400" w:rsidRDefault="00706400">
      <w:pPr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706400" w:rsidRDefault="00706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28"/>
        <w:gridCol w:w="701"/>
        <w:gridCol w:w="3844"/>
      </w:tblGrid>
      <w:tr w:rsidR="00706400">
        <w:tc>
          <w:tcPr>
            <w:tcW w:w="3356" w:type="dxa"/>
          </w:tcPr>
          <w:p w:rsidR="00706400" w:rsidRDefault="0070640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</w:t>
            </w:r>
            <w:r w:rsidR="00B30006">
              <w:rPr>
                <w:rFonts w:ascii="Arial" w:hAnsi="Arial" w:cs="Arial"/>
                <w:sz w:val="18"/>
                <w:szCs w:val="18"/>
              </w:rPr>
              <w:t>refueling/replacing propane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4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356" w:type="dxa"/>
          </w:tcPr>
          <w:p w:rsidR="00706400" w:rsidRDefault="0070640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charging or changing batteries. </w:t>
            </w:r>
          </w:p>
        </w:tc>
        <w:tc>
          <w:tcPr>
            <w:tcW w:w="528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4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400" w:rsidRDefault="00706400">
      <w:pPr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Operating the Lift:</w:t>
      </w:r>
    </w:p>
    <w:p w:rsidR="00706400" w:rsidRDefault="00706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40"/>
        <w:gridCol w:w="720"/>
        <w:gridCol w:w="3749"/>
      </w:tblGrid>
      <w:tr w:rsidR="00706400">
        <w:tc>
          <w:tcPr>
            <w:tcW w:w="3420" w:type="dxa"/>
          </w:tcPr>
          <w:p w:rsidR="00706400" w:rsidRDefault="00706400" w:rsidP="001A20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1A205D">
              <w:rPr>
                <w:rFonts w:ascii="Arial" w:hAnsi="Arial" w:cs="Arial"/>
                <w:sz w:val="18"/>
                <w:szCs w:val="18"/>
              </w:rPr>
              <w:t>per use of safety harness &amp; lan</w:t>
            </w:r>
            <w:r>
              <w:rPr>
                <w:rFonts w:ascii="Arial" w:hAnsi="Arial" w:cs="Arial"/>
                <w:sz w:val="18"/>
                <w:szCs w:val="18"/>
              </w:rPr>
              <w:t xml:space="preserve">yard </w:t>
            </w:r>
          </w:p>
        </w:tc>
        <w:tc>
          <w:tcPr>
            <w:tcW w:w="54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4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Climbing on &amp; off machine properly </w:t>
            </w:r>
          </w:p>
        </w:tc>
        <w:tc>
          <w:tcPr>
            <w:tcW w:w="54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420" w:type="dxa"/>
          </w:tcPr>
          <w:p w:rsidR="00706400" w:rsidRDefault="00706400" w:rsidP="00B30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Raising, lowering, </w:t>
            </w:r>
            <w:r w:rsidR="00B30006">
              <w:rPr>
                <w:rFonts w:ascii="Arial" w:hAnsi="Arial" w:cs="Arial"/>
                <w:sz w:val="18"/>
                <w:szCs w:val="18"/>
              </w:rPr>
              <w:t>extending boom/platform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4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Maneuvering the lift through</w:t>
            </w:r>
            <w:r w:rsidR="004658C5">
              <w:rPr>
                <w:rFonts w:ascii="Arial" w:hAnsi="Arial" w:cs="Arial"/>
                <w:sz w:val="18"/>
                <w:szCs w:val="18"/>
              </w:rPr>
              <w:t xml:space="preserve"> safe area on site or</w:t>
            </w:r>
            <w:r>
              <w:rPr>
                <w:rFonts w:ascii="Arial" w:hAnsi="Arial" w:cs="Arial"/>
                <w:sz w:val="18"/>
                <w:szCs w:val="18"/>
              </w:rPr>
              <w:t xml:space="preserve"> obstacle course</w:t>
            </w:r>
          </w:p>
        </w:tc>
        <w:tc>
          <w:tcPr>
            <w:tcW w:w="54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00">
        <w:tc>
          <w:tcPr>
            <w:tcW w:w="3420" w:type="dxa"/>
          </w:tcPr>
          <w:p w:rsidR="00706400" w:rsidRDefault="00465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Smooth operation of controls</w:t>
            </w:r>
          </w:p>
        </w:tc>
        <w:tc>
          <w:tcPr>
            <w:tcW w:w="54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706400" w:rsidRDefault="00706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964">
        <w:tc>
          <w:tcPr>
            <w:tcW w:w="3420" w:type="dxa"/>
          </w:tcPr>
          <w:p w:rsidR="00DA7964" w:rsidRDefault="00F95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Glances all around for safety</w:t>
            </w:r>
            <w:r w:rsidR="00B230F3">
              <w:rPr>
                <w:rFonts w:ascii="Arial" w:hAnsi="Arial" w:cs="Arial"/>
                <w:sz w:val="18"/>
                <w:szCs w:val="18"/>
              </w:rPr>
              <w:t xml:space="preserve"> looking back every time when backing up</w:t>
            </w:r>
          </w:p>
        </w:tc>
        <w:tc>
          <w:tcPr>
            <w:tcW w:w="540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DA7964" w:rsidRDefault="00DA7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8C5">
        <w:tc>
          <w:tcPr>
            <w:tcW w:w="3420" w:type="dxa"/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4658C5" w:rsidRDefault="00465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58C5" w:rsidRDefault="004658C5" w:rsidP="004658C5">
      <w:pPr>
        <w:rPr>
          <w:rFonts w:ascii="Arial" w:hAnsi="Arial" w:cs="Arial"/>
          <w:sz w:val="18"/>
          <w:szCs w:val="18"/>
        </w:rPr>
      </w:pPr>
    </w:p>
    <w:p w:rsidR="00B41518" w:rsidRDefault="00B41518">
      <w:pPr>
        <w:rPr>
          <w:rFonts w:ascii="Arial" w:hAnsi="Arial" w:cs="Arial"/>
          <w:sz w:val="18"/>
          <w:szCs w:val="18"/>
        </w:rPr>
      </w:pPr>
    </w:p>
    <w:p w:rsidR="00706400" w:rsidRDefault="00706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562EF0" w:rsidRDefault="00706400" w:rsidP="00B41518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</w:p>
    <w:sectPr w:rsidR="00562EF0" w:rsidSect="00EC034B">
      <w:footerReference w:type="default" r:id="rId7"/>
      <w:pgSz w:w="12240" w:h="15840"/>
      <w:pgMar w:top="568" w:right="1800" w:bottom="90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658C5" w:rsidRDefault="004658C5" w:rsidP="00562EF0">
      <w:r>
        <w:separator/>
      </w:r>
    </w:p>
  </w:endnote>
  <w:endnote w:type="continuationSeparator" w:id="1">
    <w:p w:rsidR="004658C5" w:rsidRDefault="004658C5" w:rsidP="0056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58C5" w:rsidRDefault="00382C3F" w:rsidP="00B4151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-188595</wp:posOffset>
          </wp:positionV>
          <wp:extent cx="2607310" cy="1464733"/>
          <wp:effectExtent l="25400" t="0" r="8890" b="0"/>
          <wp:wrapNone/>
          <wp:docPr id="2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310" cy="1464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8C5" w:rsidRDefault="004658C5" w:rsidP="00B41518"/>
  <w:p w:rsidR="004658C5" w:rsidRPr="00382C3F" w:rsidRDefault="00C71181" w:rsidP="00B41518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382C3F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4658C5" w:rsidRPr="00382C3F" w:rsidRDefault="004658C5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658C5" w:rsidRDefault="004658C5" w:rsidP="00562EF0">
      <w:r>
        <w:separator/>
      </w:r>
    </w:p>
  </w:footnote>
  <w:footnote w:type="continuationSeparator" w:id="1">
    <w:p w:rsidR="004658C5" w:rsidRDefault="004658C5" w:rsidP="00562EF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784FDB"/>
    <w:multiLevelType w:val="hybridMultilevel"/>
    <w:tmpl w:val="143C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205D"/>
    <w:rsid w:val="00003BDD"/>
    <w:rsid w:val="00011A23"/>
    <w:rsid w:val="00040CB1"/>
    <w:rsid w:val="00131011"/>
    <w:rsid w:val="001A205D"/>
    <w:rsid w:val="002E4AE1"/>
    <w:rsid w:val="0032395E"/>
    <w:rsid w:val="00373523"/>
    <w:rsid w:val="00382C3F"/>
    <w:rsid w:val="003B11CE"/>
    <w:rsid w:val="004658C5"/>
    <w:rsid w:val="00467D5F"/>
    <w:rsid w:val="004F65A7"/>
    <w:rsid w:val="00505657"/>
    <w:rsid w:val="005450FC"/>
    <w:rsid w:val="00547368"/>
    <w:rsid w:val="00562EF0"/>
    <w:rsid w:val="005A42AE"/>
    <w:rsid w:val="0064035F"/>
    <w:rsid w:val="00653778"/>
    <w:rsid w:val="00684A0B"/>
    <w:rsid w:val="006A3FE7"/>
    <w:rsid w:val="00706400"/>
    <w:rsid w:val="00713C26"/>
    <w:rsid w:val="007A2318"/>
    <w:rsid w:val="009B34A6"/>
    <w:rsid w:val="00A40DD8"/>
    <w:rsid w:val="00A4484B"/>
    <w:rsid w:val="00A74CEA"/>
    <w:rsid w:val="00AF10AE"/>
    <w:rsid w:val="00B230F3"/>
    <w:rsid w:val="00B30006"/>
    <w:rsid w:val="00B323A1"/>
    <w:rsid w:val="00B356F9"/>
    <w:rsid w:val="00B41518"/>
    <w:rsid w:val="00B61FA0"/>
    <w:rsid w:val="00BB4BC3"/>
    <w:rsid w:val="00C71181"/>
    <w:rsid w:val="00DA7964"/>
    <w:rsid w:val="00E92DE0"/>
    <w:rsid w:val="00EC034B"/>
    <w:rsid w:val="00F959DE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E4AE1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semiHidden/>
    <w:rsid w:val="002E4A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6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F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F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1549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18</cp:revision>
  <cp:lastPrinted>2015-05-19T20:02:00Z</cp:lastPrinted>
  <dcterms:created xsi:type="dcterms:W3CDTF">2015-07-06T22:53:00Z</dcterms:created>
  <dcterms:modified xsi:type="dcterms:W3CDTF">2018-02-08T21:54:00Z</dcterms:modified>
</cp:coreProperties>
</file>